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9C8" w:rsidRPr="00BB1AEA" w:rsidRDefault="000069C8" w:rsidP="000069C8">
      <w:pPr>
        <w:jc w:val="center"/>
        <w:rPr>
          <w:b/>
          <w:noProof/>
          <w:color w:val="0070C0"/>
          <w:sz w:val="32"/>
          <w:szCs w:val="32"/>
        </w:rPr>
      </w:pPr>
      <w:r w:rsidRPr="00BB1AEA">
        <w:rPr>
          <w:b/>
          <w:noProof/>
          <w:color w:val="0070C0"/>
          <w:sz w:val="32"/>
          <w:szCs w:val="32"/>
        </w:rPr>
        <w:t xml:space="preserve">Camera update manual </w:t>
      </w:r>
    </w:p>
    <w:p w:rsidR="000069C8" w:rsidRPr="00BB1AEA" w:rsidRDefault="000069C8" w:rsidP="000069C8">
      <w:pPr>
        <w:jc w:val="left"/>
        <w:rPr>
          <w:b/>
          <w:noProof/>
          <w:color w:val="0070C0"/>
        </w:rPr>
      </w:pPr>
      <w:r w:rsidRPr="00BB1AEA">
        <w:rPr>
          <w:rFonts w:hint="eastAsia"/>
          <w:b/>
          <w:noProof/>
          <w:color w:val="0070C0"/>
        </w:rPr>
        <w:t>1.Input the Camera IP or IP range if need to update more cameras at the same time,and then click Add .</w:t>
      </w:r>
    </w:p>
    <w:p w:rsidR="00AC200B" w:rsidRPr="00BB1AEA" w:rsidRDefault="000069C8">
      <w:pPr>
        <w:rPr>
          <w:b/>
          <w:color w:val="0070C0"/>
        </w:rPr>
      </w:pPr>
      <w:r w:rsidRPr="00BB1AEA">
        <w:rPr>
          <w:b/>
          <w:noProof/>
          <w:color w:val="0070C0"/>
        </w:rPr>
        <w:drawing>
          <wp:inline distT="0" distB="0" distL="0" distR="0" wp14:anchorId="6CEC8F77" wp14:editId="4A48B267">
            <wp:extent cx="3971254" cy="2787092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368" cy="278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9C8" w:rsidRPr="00BB1AEA" w:rsidRDefault="000069C8">
      <w:pPr>
        <w:rPr>
          <w:b/>
          <w:color w:val="0070C0"/>
        </w:rPr>
      </w:pPr>
    </w:p>
    <w:p w:rsidR="000069C8" w:rsidRPr="00BB1AEA" w:rsidRDefault="000069C8">
      <w:pPr>
        <w:rPr>
          <w:b/>
          <w:color w:val="0070C0"/>
        </w:rPr>
      </w:pPr>
      <w:proofErr w:type="gramStart"/>
      <w:r w:rsidRPr="00BB1AEA">
        <w:rPr>
          <w:rFonts w:hint="eastAsia"/>
          <w:b/>
          <w:color w:val="0070C0"/>
        </w:rPr>
        <w:t>2.Select</w:t>
      </w:r>
      <w:proofErr w:type="gramEnd"/>
      <w:r w:rsidRPr="00BB1AEA">
        <w:rPr>
          <w:rFonts w:hint="eastAsia"/>
          <w:b/>
          <w:color w:val="0070C0"/>
        </w:rPr>
        <w:t xml:space="preserve"> the Firmware that need to update and click Update</w:t>
      </w:r>
    </w:p>
    <w:p w:rsidR="000069C8" w:rsidRPr="00BB1AEA" w:rsidRDefault="000069C8">
      <w:pPr>
        <w:rPr>
          <w:b/>
          <w:color w:val="0070C0"/>
        </w:rPr>
      </w:pPr>
      <w:r w:rsidRPr="00BB1AEA">
        <w:rPr>
          <w:b/>
          <w:noProof/>
          <w:color w:val="0070C0"/>
        </w:rPr>
        <w:drawing>
          <wp:inline distT="0" distB="0" distL="0" distR="0" wp14:anchorId="61F10217" wp14:editId="75EA230A">
            <wp:extent cx="3962251" cy="2743200"/>
            <wp:effectExtent l="19050" t="0" r="149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660" cy="274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9C8" w:rsidRPr="00BB1AEA" w:rsidRDefault="000069C8">
      <w:pPr>
        <w:rPr>
          <w:b/>
          <w:color w:val="0070C0"/>
        </w:rPr>
      </w:pPr>
    </w:p>
    <w:p w:rsidR="000069C8" w:rsidRPr="00BB1AEA" w:rsidRDefault="000069C8">
      <w:pPr>
        <w:rPr>
          <w:b/>
          <w:color w:val="0070C0"/>
        </w:rPr>
      </w:pPr>
      <w:proofErr w:type="gramStart"/>
      <w:r w:rsidRPr="00BB1AEA">
        <w:rPr>
          <w:rFonts w:hint="eastAsia"/>
          <w:b/>
          <w:color w:val="0070C0"/>
        </w:rPr>
        <w:t>3.Wait</w:t>
      </w:r>
      <w:proofErr w:type="gramEnd"/>
      <w:r w:rsidRPr="00BB1AEA">
        <w:rPr>
          <w:rFonts w:hint="eastAsia"/>
          <w:b/>
          <w:color w:val="0070C0"/>
        </w:rPr>
        <w:t xml:space="preserve"> for the update </w:t>
      </w:r>
      <w:r w:rsidRPr="00BB1AEA">
        <w:rPr>
          <w:b/>
          <w:color w:val="0070C0"/>
        </w:rPr>
        <w:t>process</w:t>
      </w:r>
      <w:r w:rsidRPr="00BB1AEA">
        <w:rPr>
          <w:rFonts w:hint="eastAsia"/>
          <w:b/>
          <w:color w:val="0070C0"/>
        </w:rPr>
        <w:t xml:space="preserve"> finish.</w:t>
      </w:r>
    </w:p>
    <w:p w:rsidR="00E12D90" w:rsidRPr="00BB1AEA" w:rsidRDefault="00E12D90">
      <w:pPr>
        <w:rPr>
          <w:b/>
          <w:color w:val="0070C0"/>
        </w:rPr>
      </w:pPr>
      <w:r w:rsidRPr="00BB1AEA">
        <w:rPr>
          <w:b/>
          <w:noProof/>
          <w:color w:val="0070C0"/>
        </w:rPr>
        <w:lastRenderedPageBreak/>
        <w:drawing>
          <wp:inline distT="0" distB="0" distL="0" distR="0" wp14:anchorId="324F2C0C" wp14:editId="2259941D">
            <wp:extent cx="5274310" cy="3678486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8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Default="00BB1AEA">
      <w:pPr>
        <w:rPr>
          <w:b/>
          <w:color w:val="0070C0"/>
        </w:rPr>
      </w:pPr>
    </w:p>
    <w:p w:rsidR="00BB1AEA" w:rsidRPr="00BB1AEA" w:rsidRDefault="00BB1AEA">
      <w:pPr>
        <w:rPr>
          <w:b/>
          <w:color w:val="0070C0"/>
        </w:rPr>
      </w:pPr>
    </w:p>
    <w:p w:rsidR="00BB1AEA" w:rsidRPr="00BB1AEA" w:rsidRDefault="00BB1AEA" w:rsidP="00BB1AEA">
      <w:pPr>
        <w:jc w:val="center"/>
        <w:rPr>
          <w:b/>
          <w:noProof/>
          <w:color w:val="0070C0"/>
          <w:sz w:val="32"/>
          <w:szCs w:val="32"/>
        </w:rPr>
      </w:pPr>
      <w:r w:rsidRPr="00BB1AEA">
        <w:rPr>
          <w:rFonts w:hint="eastAsia"/>
          <w:b/>
          <w:noProof/>
          <w:color w:val="0070C0"/>
          <w:sz w:val="32"/>
          <w:szCs w:val="32"/>
        </w:rPr>
        <w:t>NVR upgrade Manual</w:t>
      </w:r>
    </w:p>
    <w:p w:rsidR="00BB1AEA" w:rsidRPr="00BB1AEA" w:rsidRDefault="00BB1AEA" w:rsidP="00BB1AEA">
      <w:pPr>
        <w:jc w:val="center"/>
        <w:rPr>
          <w:b/>
          <w:noProof/>
          <w:color w:val="0070C0"/>
          <w:sz w:val="32"/>
          <w:szCs w:val="32"/>
        </w:rPr>
      </w:pPr>
      <w:r w:rsidRPr="00BB1AEA">
        <w:rPr>
          <w:noProof/>
          <w:color w:val="0070C0"/>
        </w:rPr>
        <w:drawing>
          <wp:inline distT="0" distB="0" distL="0" distR="0" wp14:anchorId="6193E883" wp14:editId="024BCA7A">
            <wp:extent cx="5274310" cy="36220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jc w:val="center"/>
        <w:rPr>
          <w:b/>
          <w:noProof/>
          <w:color w:val="0070C0"/>
          <w:sz w:val="32"/>
          <w:szCs w:val="32"/>
        </w:rPr>
      </w:pPr>
    </w:p>
    <w:p w:rsidR="00BB1AEA" w:rsidRPr="00BB1AEA" w:rsidRDefault="00BB1AEA" w:rsidP="00BB1AEA">
      <w:pPr>
        <w:jc w:val="center"/>
        <w:rPr>
          <w:b/>
          <w:noProof/>
          <w:color w:val="0070C0"/>
          <w:sz w:val="32"/>
          <w:szCs w:val="32"/>
        </w:rPr>
      </w:pPr>
    </w:p>
    <w:p w:rsidR="00BB1AEA" w:rsidRPr="00BB1AEA" w:rsidRDefault="00BB1AEA" w:rsidP="00BB1AEA">
      <w:pPr>
        <w:jc w:val="center"/>
        <w:rPr>
          <w:b/>
          <w:color w:val="0070C0"/>
          <w:sz w:val="32"/>
          <w:szCs w:val="32"/>
        </w:rPr>
      </w:pPr>
      <w:r w:rsidRPr="00BB1AEA">
        <w:rPr>
          <w:rFonts w:hint="eastAsia"/>
          <w:b/>
          <w:color w:val="0070C0"/>
          <w:sz w:val="32"/>
          <w:szCs w:val="32"/>
        </w:rPr>
        <w:t>U</w:t>
      </w:r>
      <w:r w:rsidRPr="00BB1AEA">
        <w:rPr>
          <w:b/>
          <w:color w:val="0070C0"/>
          <w:sz w:val="32"/>
          <w:szCs w:val="32"/>
        </w:rPr>
        <w:t>pdate fir</w:t>
      </w:r>
      <w:r w:rsidRPr="00BB1AEA">
        <w:rPr>
          <w:rFonts w:hint="eastAsia"/>
          <w:b/>
          <w:color w:val="0070C0"/>
          <w:sz w:val="32"/>
          <w:szCs w:val="32"/>
        </w:rPr>
        <w:t>m</w:t>
      </w:r>
      <w:r w:rsidRPr="00BB1AEA">
        <w:rPr>
          <w:b/>
          <w:color w:val="0070C0"/>
          <w:sz w:val="32"/>
          <w:szCs w:val="32"/>
        </w:rPr>
        <w:t xml:space="preserve">ware when camera seems to </w:t>
      </w:r>
      <w:r w:rsidRPr="00BB1AEA">
        <w:rPr>
          <w:rFonts w:hint="eastAsia"/>
          <w:b/>
          <w:color w:val="0070C0"/>
          <w:sz w:val="32"/>
          <w:szCs w:val="32"/>
        </w:rPr>
        <w:t>hang</w:t>
      </w:r>
      <w:r w:rsidRPr="00BB1AEA">
        <w:rPr>
          <w:b/>
          <w:color w:val="0070C0"/>
          <w:sz w:val="32"/>
          <w:szCs w:val="32"/>
        </w:rPr>
        <w:t>.</w:t>
      </w:r>
    </w:p>
    <w:p w:rsidR="00BB1AEA" w:rsidRPr="00BB1AEA" w:rsidRDefault="00BB1AEA" w:rsidP="00BB1AEA">
      <w:pPr>
        <w:jc w:val="center"/>
        <w:rPr>
          <w:b/>
          <w:color w:val="0070C0"/>
          <w:sz w:val="24"/>
          <w:szCs w:val="24"/>
        </w:rPr>
      </w:pPr>
    </w:p>
    <w:p w:rsidR="00BB1AEA" w:rsidRPr="00BB1AEA" w:rsidRDefault="00BB1AEA" w:rsidP="00BB1AEA">
      <w:pPr>
        <w:pStyle w:val="a6"/>
        <w:numPr>
          <w:ilvl w:val="0"/>
          <w:numId w:val="1"/>
        </w:numPr>
        <w:ind w:firstLineChars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 xml:space="preserve">Connect the camera to LAN ,then try to ping it such as the camera IP is 192.168.0.120 </w:t>
      </w:r>
    </w:p>
    <w:p w:rsidR="00BB1AEA" w:rsidRPr="00BB1AEA" w:rsidRDefault="00BB1AEA" w:rsidP="00BB1AEA">
      <w:pPr>
        <w:pStyle w:val="a6"/>
        <w:ind w:left="360" w:firstLineChars="0" w:firstLine="0"/>
        <w:rPr>
          <w:color w:val="0070C0"/>
          <w:sz w:val="24"/>
          <w:szCs w:val="24"/>
        </w:rPr>
      </w:pPr>
      <w:r w:rsidRPr="00BB1AEA">
        <w:rPr>
          <w:color w:val="0070C0"/>
          <w:sz w:val="24"/>
          <w:szCs w:val="24"/>
        </w:rPr>
        <w:t>“</w:t>
      </w:r>
      <w:proofErr w:type="gramStart"/>
      <w:r w:rsidRPr="00BB1AEA">
        <w:rPr>
          <w:rFonts w:hint="eastAsia"/>
          <w:color w:val="0070C0"/>
          <w:sz w:val="24"/>
          <w:szCs w:val="24"/>
        </w:rPr>
        <w:t>ping</w:t>
      </w:r>
      <w:proofErr w:type="gramEnd"/>
      <w:r w:rsidRPr="00BB1AEA">
        <w:rPr>
          <w:rFonts w:hint="eastAsia"/>
          <w:color w:val="0070C0"/>
          <w:sz w:val="24"/>
          <w:szCs w:val="24"/>
        </w:rPr>
        <w:t xml:space="preserve"> 192.168.0.120 </w:t>
      </w:r>
      <w:r w:rsidRPr="00BB1AEA">
        <w:rPr>
          <w:color w:val="0070C0"/>
          <w:sz w:val="24"/>
          <w:szCs w:val="24"/>
        </w:rPr>
        <w:t>–</w:t>
      </w:r>
      <w:r w:rsidRPr="00BB1AEA">
        <w:rPr>
          <w:rFonts w:hint="eastAsia"/>
          <w:color w:val="0070C0"/>
          <w:sz w:val="24"/>
          <w:szCs w:val="24"/>
        </w:rPr>
        <w:t xml:space="preserve">t </w:t>
      </w:r>
      <w:r w:rsidRPr="00BB1AEA">
        <w:rPr>
          <w:color w:val="0070C0"/>
          <w:sz w:val="24"/>
          <w:szCs w:val="24"/>
        </w:rPr>
        <w:t>“</w:t>
      </w:r>
    </w:p>
    <w:p w:rsidR="00BB1AEA" w:rsidRPr="00BB1AEA" w:rsidRDefault="00BB1AEA" w:rsidP="00BB1AEA">
      <w:pPr>
        <w:pStyle w:val="a6"/>
        <w:ind w:left="360" w:firstLineChars="0" w:firstLine="0"/>
        <w:rPr>
          <w:color w:val="0070C0"/>
          <w:sz w:val="24"/>
          <w:szCs w:val="24"/>
        </w:rPr>
      </w:pPr>
      <w:r w:rsidRPr="00BB1AEA">
        <w:rPr>
          <w:rFonts w:hint="eastAsia"/>
          <w:b/>
          <w:bCs/>
          <w:noProof/>
          <w:color w:val="0070C0"/>
          <w:sz w:val="24"/>
          <w:szCs w:val="24"/>
        </w:rPr>
        <w:drawing>
          <wp:inline distT="0" distB="0" distL="0" distR="0" wp14:anchorId="30A3587A" wp14:editId="058615F8">
            <wp:extent cx="4217695" cy="1799753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865" cy="1800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pStyle w:val="a6"/>
        <w:ind w:left="360" w:firstLineChars="0" w:firstLine="0"/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6"/>
        <w:ind w:left="360" w:firstLineChars="0" w:firstLine="0"/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6"/>
        <w:ind w:left="360" w:firstLineChars="0" w:firstLine="0"/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6"/>
        <w:numPr>
          <w:ilvl w:val="0"/>
          <w:numId w:val="1"/>
        </w:numPr>
        <w:ind w:firstLineChars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 xml:space="preserve">If you can ping and see the </w:t>
      </w:r>
      <w:r w:rsidRPr="00BB1AEA">
        <w:rPr>
          <w:color w:val="0070C0"/>
          <w:sz w:val="24"/>
          <w:szCs w:val="24"/>
        </w:rPr>
        <w:t>continuous</w:t>
      </w:r>
      <w:r w:rsidRPr="00BB1AEA">
        <w:rPr>
          <w:rFonts w:hint="eastAsia"/>
          <w:color w:val="0070C0"/>
          <w:sz w:val="24"/>
          <w:szCs w:val="24"/>
        </w:rPr>
        <w:t xml:space="preserve"> data return then do the next follow </w:t>
      </w:r>
      <w:r w:rsidRPr="00BB1AEA">
        <w:rPr>
          <w:color w:val="0070C0"/>
          <w:sz w:val="24"/>
          <w:szCs w:val="24"/>
        </w:rPr>
        <w:t>steps.</w:t>
      </w:r>
    </w:p>
    <w:p w:rsidR="00BB1AEA" w:rsidRPr="00BB1AEA" w:rsidRDefault="00BB1AEA" w:rsidP="00BB1AEA">
      <w:pPr>
        <w:pStyle w:val="a6"/>
        <w:ind w:left="360" w:firstLineChars="0" w:firstLine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>If can</w:t>
      </w:r>
      <w:r w:rsidRPr="00BB1AEA">
        <w:rPr>
          <w:color w:val="0070C0"/>
          <w:sz w:val="24"/>
          <w:szCs w:val="24"/>
        </w:rPr>
        <w:t>’</w:t>
      </w:r>
      <w:r w:rsidRPr="00BB1AEA">
        <w:rPr>
          <w:rFonts w:hint="eastAsia"/>
          <w:color w:val="0070C0"/>
          <w:sz w:val="24"/>
          <w:szCs w:val="24"/>
        </w:rPr>
        <w:t xml:space="preserve">t Ping please check the PC IP gateway must be same with </w:t>
      </w:r>
      <w:r w:rsidRPr="00BB1AEA">
        <w:rPr>
          <w:color w:val="0070C0"/>
          <w:sz w:val="24"/>
          <w:szCs w:val="24"/>
        </w:rPr>
        <w:t xml:space="preserve">camera. </w:t>
      </w:r>
    </w:p>
    <w:p w:rsidR="00BB1AEA" w:rsidRPr="00BB1AEA" w:rsidRDefault="00BB1AEA" w:rsidP="00BB1AEA">
      <w:pPr>
        <w:pStyle w:val="a6"/>
        <w:ind w:left="360" w:firstLineChars="0" w:firstLine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>If sure the Camera IP and PC IP is same gateway and still can</w:t>
      </w:r>
      <w:r w:rsidRPr="00BB1AEA">
        <w:rPr>
          <w:color w:val="0070C0"/>
          <w:sz w:val="24"/>
          <w:szCs w:val="24"/>
        </w:rPr>
        <w:t>’</w:t>
      </w:r>
      <w:r w:rsidRPr="00BB1AEA">
        <w:rPr>
          <w:rFonts w:hint="eastAsia"/>
          <w:color w:val="0070C0"/>
          <w:sz w:val="24"/>
          <w:szCs w:val="24"/>
        </w:rPr>
        <w:t xml:space="preserve">t Ping the </w:t>
      </w:r>
      <w:r w:rsidRPr="00BB1AEA">
        <w:rPr>
          <w:color w:val="0070C0"/>
          <w:sz w:val="24"/>
          <w:szCs w:val="24"/>
        </w:rPr>
        <w:t>camera (</w:t>
      </w:r>
      <w:r w:rsidRPr="00BB1AEA">
        <w:rPr>
          <w:rFonts w:hint="eastAsia"/>
          <w:color w:val="0070C0"/>
          <w:sz w:val="24"/>
          <w:szCs w:val="24"/>
        </w:rPr>
        <w:t>no data return</w:t>
      </w:r>
      <w:r w:rsidRPr="00BB1AEA">
        <w:rPr>
          <w:color w:val="0070C0"/>
          <w:sz w:val="24"/>
          <w:szCs w:val="24"/>
        </w:rPr>
        <w:t>), then</w:t>
      </w:r>
      <w:r w:rsidRPr="00BB1AEA">
        <w:rPr>
          <w:rFonts w:hint="eastAsia"/>
          <w:color w:val="0070C0"/>
          <w:sz w:val="24"/>
          <w:szCs w:val="24"/>
        </w:rPr>
        <w:t xml:space="preserve"> we can</w:t>
      </w:r>
      <w:r w:rsidRPr="00BB1AEA">
        <w:rPr>
          <w:color w:val="0070C0"/>
          <w:sz w:val="24"/>
          <w:szCs w:val="24"/>
        </w:rPr>
        <w:t>’</w:t>
      </w:r>
      <w:r w:rsidRPr="00BB1AEA">
        <w:rPr>
          <w:rFonts w:hint="eastAsia"/>
          <w:color w:val="0070C0"/>
          <w:sz w:val="24"/>
          <w:szCs w:val="24"/>
        </w:rPr>
        <w:t xml:space="preserve">t fix this </w:t>
      </w:r>
      <w:r w:rsidRPr="00BB1AEA">
        <w:rPr>
          <w:color w:val="0070C0"/>
          <w:sz w:val="24"/>
          <w:szCs w:val="24"/>
        </w:rPr>
        <w:t>camera, only</w:t>
      </w:r>
      <w:r w:rsidRPr="00BB1AEA">
        <w:rPr>
          <w:rFonts w:hint="eastAsia"/>
          <w:color w:val="0070C0"/>
          <w:sz w:val="24"/>
          <w:szCs w:val="24"/>
        </w:rPr>
        <w:t xml:space="preserve"> can fix by reply </w:t>
      </w:r>
      <w:r w:rsidRPr="00BB1AEA">
        <w:rPr>
          <w:color w:val="0070C0"/>
          <w:sz w:val="24"/>
          <w:szCs w:val="24"/>
        </w:rPr>
        <w:t>hardware</w:t>
      </w:r>
      <w:r w:rsidRPr="00BB1AEA">
        <w:rPr>
          <w:rFonts w:hint="eastAsia"/>
          <w:color w:val="0070C0"/>
          <w:sz w:val="24"/>
          <w:szCs w:val="24"/>
        </w:rPr>
        <w:t xml:space="preserve"> (mostly </w:t>
      </w:r>
      <w:r w:rsidRPr="00BB1AEA">
        <w:rPr>
          <w:color w:val="0070C0"/>
          <w:sz w:val="24"/>
          <w:szCs w:val="24"/>
        </w:rPr>
        <w:t>Mainboard</w:t>
      </w:r>
      <w:r w:rsidRPr="00BB1AEA">
        <w:rPr>
          <w:rFonts w:hint="eastAsia"/>
          <w:color w:val="0070C0"/>
          <w:sz w:val="24"/>
          <w:szCs w:val="24"/>
        </w:rPr>
        <w:t>).</w:t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  <w:r w:rsidRPr="00BB1AEA"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040586D1" wp14:editId="6311AA7C">
            <wp:extent cx="5274310" cy="2464512"/>
            <wp:effectExtent l="1905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4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6"/>
        <w:numPr>
          <w:ilvl w:val="0"/>
          <w:numId w:val="1"/>
        </w:numPr>
        <w:ind w:firstLineChars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 xml:space="preserve">After see the </w:t>
      </w:r>
      <w:r w:rsidRPr="00BB1AEA">
        <w:rPr>
          <w:color w:val="0070C0"/>
          <w:sz w:val="24"/>
          <w:szCs w:val="24"/>
        </w:rPr>
        <w:t>continuous</w:t>
      </w:r>
      <w:r w:rsidRPr="00BB1AEA">
        <w:rPr>
          <w:rFonts w:hint="eastAsia"/>
          <w:color w:val="0070C0"/>
          <w:sz w:val="24"/>
          <w:szCs w:val="24"/>
        </w:rPr>
        <w:t xml:space="preserve"> data </w:t>
      </w:r>
      <w:r w:rsidRPr="00BB1AEA">
        <w:rPr>
          <w:color w:val="0070C0"/>
          <w:sz w:val="24"/>
          <w:szCs w:val="24"/>
        </w:rPr>
        <w:t>return, Run</w:t>
      </w:r>
      <w:r w:rsidRPr="00BB1AEA">
        <w:rPr>
          <w:rFonts w:hint="eastAsia"/>
          <w:color w:val="0070C0"/>
          <w:sz w:val="24"/>
          <w:szCs w:val="24"/>
        </w:rPr>
        <w:t xml:space="preserve"> the Update tool and finish the Step 1 to Step </w:t>
      </w:r>
      <w:r w:rsidRPr="00BB1AEA">
        <w:rPr>
          <w:color w:val="0070C0"/>
          <w:sz w:val="24"/>
          <w:szCs w:val="24"/>
        </w:rPr>
        <w:t>3, still</w:t>
      </w:r>
      <w:r w:rsidRPr="00BB1AEA">
        <w:rPr>
          <w:rFonts w:hint="eastAsia"/>
          <w:color w:val="0070C0"/>
          <w:sz w:val="24"/>
          <w:szCs w:val="24"/>
        </w:rPr>
        <w:t xml:space="preserve"> wait not to Click update (Step 4).</w:t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  <w:r w:rsidRPr="00BB1AEA">
        <w:rPr>
          <w:noProof/>
          <w:color w:val="0070C0"/>
          <w:sz w:val="24"/>
          <w:szCs w:val="24"/>
        </w:rPr>
        <w:drawing>
          <wp:inline distT="0" distB="0" distL="0" distR="0" wp14:anchorId="37C6377B" wp14:editId="4A4B3AC1">
            <wp:extent cx="5274310" cy="3712337"/>
            <wp:effectExtent l="19050" t="0" r="254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2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6"/>
        <w:numPr>
          <w:ilvl w:val="0"/>
          <w:numId w:val="1"/>
        </w:numPr>
        <w:ind w:firstLineChars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 xml:space="preserve">Still Keep the Ping </w:t>
      </w:r>
      <w:r w:rsidRPr="00BB1AEA">
        <w:rPr>
          <w:color w:val="0070C0"/>
          <w:sz w:val="24"/>
          <w:szCs w:val="24"/>
        </w:rPr>
        <w:t xml:space="preserve">running, </w:t>
      </w:r>
      <w:proofErr w:type="gramStart"/>
      <w:r w:rsidRPr="00BB1AEA">
        <w:rPr>
          <w:color w:val="0070C0"/>
          <w:sz w:val="24"/>
          <w:szCs w:val="24"/>
        </w:rPr>
        <w:t>then</w:t>
      </w:r>
      <w:proofErr w:type="gramEnd"/>
      <w:r w:rsidRPr="00BB1AEA">
        <w:rPr>
          <w:rFonts w:hint="eastAsia"/>
          <w:color w:val="0070C0"/>
          <w:sz w:val="24"/>
          <w:szCs w:val="24"/>
        </w:rPr>
        <w:t xml:space="preserve"> </w:t>
      </w:r>
      <w:r w:rsidRPr="00BB1AEA">
        <w:rPr>
          <w:color w:val="0070C0"/>
          <w:sz w:val="24"/>
          <w:szCs w:val="24"/>
        </w:rPr>
        <w:t>manually</w:t>
      </w:r>
      <w:r w:rsidRPr="00BB1AEA">
        <w:rPr>
          <w:rFonts w:hint="eastAsia"/>
          <w:color w:val="0070C0"/>
          <w:sz w:val="24"/>
          <w:szCs w:val="24"/>
        </w:rPr>
        <w:t xml:space="preserve"> restart the Camera by </w:t>
      </w:r>
      <w:r w:rsidRPr="00BB1AEA">
        <w:rPr>
          <w:color w:val="0070C0"/>
          <w:sz w:val="24"/>
          <w:szCs w:val="24"/>
        </w:rPr>
        <w:t>off</w:t>
      </w:r>
      <w:r w:rsidRPr="00BB1AEA">
        <w:rPr>
          <w:rFonts w:hint="eastAsia"/>
          <w:color w:val="0070C0"/>
          <w:sz w:val="24"/>
          <w:szCs w:val="24"/>
        </w:rPr>
        <w:t xml:space="preserve"> power and Turn ON and when you once see the Ping data return and Click Update to finished Step </w:t>
      </w:r>
      <w:r w:rsidRPr="00BB1AEA">
        <w:rPr>
          <w:color w:val="0070C0"/>
          <w:sz w:val="24"/>
          <w:szCs w:val="24"/>
        </w:rPr>
        <w:t>4.</w:t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  <w:r w:rsidRPr="00BB1AEA">
        <w:rPr>
          <w:noProof/>
          <w:color w:val="0070C0"/>
        </w:rPr>
        <w:drawing>
          <wp:inline distT="0" distB="0" distL="0" distR="0" wp14:anchorId="4319EC7C" wp14:editId="549219E0">
            <wp:extent cx="5274310" cy="2667050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pStyle w:val="a6"/>
        <w:ind w:left="360" w:firstLineChars="0" w:firstLine="0"/>
        <w:rPr>
          <w:color w:val="0070C0"/>
          <w:sz w:val="24"/>
          <w:szCs w:val="24"/>
        </w:rPr>
      </w:pPr>
    </w:p>
    <w:p w:rsidR="00BB1AEA" w:rsidRPr="00BB1AEA" w:rsidRDefault="00BB1AEA" w:rsidP="00C95121">
      <w:pPr>
        <w:pStyle w:val="a6"/>
        <w:wordWrap w:val="0"/>
        <w:ind w:left="360" w:firstLineChars="0" w:firstLine="0"/>
        <w:jc w:val="right"/>
        <w:rPr>
          <w:b/>
          <w:noProof/>
          <w:color w:val="0070C0"/>
          <w:sz w:val="32"/>
          <w:szCs w:val="32"/>
        </w:rPr>
      </w:pPr>
      <w:r w:rsidRPr="00BB1AEA">
        <w:rPr>
          <w:rFonts w:hint="eastAsia"/>
          <w:color w:val="0070C0"/>
          <w:sz w:val="24"/>
          <w:szCs w:val="24"/>
        </w:rPr>
        <w:t xml:space="preserve">Sunell </w:t>
      </w:r>
      <w:r w:rsidRPr="00BB1AEA">
        <w:rPr>
          <w:color w:val="0070C0"/>
          <w:sz w:val="24"/>
          <w:szCs w:val="24"/>
        </w:rPr>
        <w:t>technology</w:t>
      </w:r>
      <w:bookmarkStart w:id="0" w:name="_GoBack"/>
      <w:bookmarkEnd w:id="0"/>
    </w:p>
    <w:sectPr w:rsidR="00BB1AEA" w:rsidRPr="00BB1AEA" w:rsidSect="00AC2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3CF" w:rsidRDefault="003103CF" w:rsidP="00840764">
      <w:r>
        <w:separator/>
      </w:r>
    </w:p>
  </w:endnote>
  <w:endnote w:type="continuationSeparator" w:id="0">
    <w:p w:rsidR="003103CF" w:rsidRDefault="003103CF" w:rsidP="0084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3CF" w:rsidRDefault="003103CF" w:rsidP="00840764">
      <w:r>
        <w:separator/>
      </w:r>
    </w:p>
  </w:footnote>
  <w:footnote w:type="continuationSeparator" w:id="0">
    <w:p w:rsidR="003103CF" w:rsidRDefault="003103CF" w:rsidP="00840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1751"/>
    <w:multiLevelType w:val="hybridMultilevel"/>
    <w:tmpl w:val="9DF2CC4A"/>
    <w:lvl w:ilvl="0" w:tplc="AB78BA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0764"/>
    <w:rsid w:val="000069C8"/>
    <w:rsid w:val="000E34D1"/>
    <w:rsid w:val="003103CF"/>
    <w:rsid w:val="004C4E6D"/>
    <w:rsid w:val="00840764"/>
    <w:rsid w:val="00AC200B"/>
    <w:rsid w:val="00BB1AEA"/>
    <w:rsid w:val="00C104D9"/>
    <w:rsid w:val="00C95121"/>
    <w:rsid w:val="00E12D90"/>
    <w:rsid w:val="00F7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0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07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0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076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076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0764"/>
    <w:rPr>
      <w:sz w:val="18"/>
      <w:szCs w:val="18"/>
    </w:rPr>
  </w:style>
  <w:style w:type="paragraph" w:styleId="a6">
    <w:name w:val="List Paragraph"/>
    <w:basedOn w:val="a"/>
    <w:uiPriority w:val="34"/>
    <w:qFormat/>
    <w:rsid w:val="00BB1AE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林勇活</dc:creator>
  <cp:keywords/>
  <dc:description/>
  <cp:lastModifiedBy>周志高</cp:lastModifiedBy>
  <cp:revision>5</cp:revision>
  <dcterms:created xsi:type="dcterms:W3CDTF">2013-06-17T03:28:00Z</dcterms:created>
  <dcterms:modified xsi:type="dcterms:W3CDTF">2015-05-13T03:21:00Z</dcterms:modified>
</cp:coreProperties>
</file>